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Minimalny zakres opisu dokumentu księgowego </w:t>
      </w:r>
      <w:r w:rsidDel="00000000" w:rsidR="00000000" w:rsidRPr="00000000">
        <w:rPr>
          <w:rFonts w:ascii="Arial" w:cs="Arial" w:eastAsia="Arial" w:hAnsi="Arial"/>
          <w:rtl w:val="0"/>
        </w:rPr>
        <w:t xml:space="preserve">„Liderki i liderzy przedszkolnej edukacji cyfrowej” (nr KPOD.05.08-IW.06-0076/24)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Załącznik do faktury nr ………………………….. z dn. ……………………...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Nr ewidencyjny/księgowy ……………………………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Wymienione na fakturze materiały dydaktyczne zakupiono dla przedszkola w ramach przedsięwzięcia  „Liderki i liderzy przedszkolnej edukacji cyfrowej” finansowanego ze środków UE - Instrumentu na Rzecz Odbudowy i Zwiększania Odporności, w ramach Krajowego Planu Odbudowy - Reforma: C2.1: Zwiększenie skali zastosowań rozwiązań cyfrowych w sferze publicznej, gospodarce i społeczeństwie, Inwestycja C2.1.3: E-kompetencje zgodnie z umową o powierzenie grantu nr </w:t>
      </w:r>
      <w:r w:rsidDel="00000000" w:rsidR="00000000" w:rsidRPr="00000000">
        <w:rPr>
          <w:rFonts w:ascii="Arial" w:cs="Arial" w:eastAsia="Arial" w:hAnsi="Arial"/>
          <w:rtl w:val="0"/>
        </w:rPr>
        <w:t xml:space="preserve">…..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/L</w:t>
      </w: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LPEC-DO w ramach Krajowego Planu Odbudowy i Zwiększenia Odporności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oraz Unii Europejskiej – NextGeneration EU.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Faktura Vat płatna: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z dofinansowania w kwocie:  ………………….zł (wydatek kwalifikowalny)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ze środków własnych w kwocie: ………………… zł </w:t>
      </w:r>
      <w:r w:rsidDel="00000000" w:rsidR="00000000" w:rsidRPr="00000000">
        <w:rPr>
          <w:rFonts w:ascii="Arial" w:cs="Arial" w:eastAsia="Arial" w:hAnsi="Arial"/>
          <w:rtl w:val="0"/>
        </w:rPr>
        <w:t xml:space="preserve">(wydatek niekwalifikowalny)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FAKTURĘ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SPRAWDZONO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 względem merytorycznym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i podpis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 względem formalnym i rachunkowym.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i podpis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dekret księgowy (w przypadku, gdy nie jest naniesiony w innej formie na dokumencie lub nie załączono wydruku)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1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0"/>
        <w:gridCol w:w="2550"/>
        <w:gridCol w:w="675"/>
        <w:gridCol w:w="105"/>
        <w:gridCol w:w="990"/>
        <w:gridCol w:w="765"/>
        <w:gridCol w:w="2683"/>
        <w:tblGridChange w:id="0">
          <w:tblGrid>
            <w:gridCol w:w="1410"/>
            <w:gridCol w:w="2550"/>
            <w:gridCol w:w="675"/>
            <w:gridCol w:w="105"/>
            <w:gridCol w:w="990"/>
            <w:gridCol w:w="765"/>
            <w:gridCol w:w="268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Konto 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Symbol klasyfikacji/nr pozycji z wniosku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Kwota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zł                                            gr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Konto 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data i 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567" w:top="1276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759140" cy="5969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noProof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jTB9qpfhCfb+/woqX1RFGh+pg==">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2025-05-07T10:50:00Z</dcterms:created>
  <dc:creator>HWrobel</dc:creator>
</cp:coreProperties>
</file>